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琼中黎族苗族自治县人民医院疫情防控进行时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2022年3月11日，一名省外来琼人员在琼中确诊为新冠病毒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肺炎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无症状感染者。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我院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立即启动应急预</w:t>
      </w:r>
      <w:bookmarkStart w:id="0" w:name="_GoBack"/>
      <w:bookmarkEnd w:id="0"/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案，院领导班子第一时间组织召开疫情防控部署会，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省疫情防控指挥部领导和专家现场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会诊、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指导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意见部署疫情防控工作。全院职工取消周末休假，全员参与，在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落实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全院工作人员完成三天三检、做好院内各项隔离管控工作的同时，配合县疫情防控指挥部完成全员核酸检测工作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3月11日至12日，我院分批派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出15组105人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次参与11个核酸采样点采样工作；核酸检测实验室接收核酸检测标本15761人次，已发出报告9671人次，除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无症状感染者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阳性外，其余均阴性；行政后勤部门、物业、食堂配合做好后勤保障工作。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4940" cy="3926205"/>
            <wp:effectExtent l="0" t="0" r="3810" b="17145"/>
            <wp:docPr id="12" name="图片 12" descr="C:/Users/Administrator/AppData/Local/Temp/picturecompress_2022031220040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AppData/Local/Temp/picturecompress_20220312200406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4940" cy="3926205"/>
            <wp:effectExtent l="0" t="0" r="3810" b="17145"/>
            <wp:docPr id="13" name="图片 13" descr="C:/Users/Administrator/AppData/Local/Temp/picturecompress_2022031220042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AppData/Local/Temp/picturecompress_20220312200425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4027170"/>
            <wp:effectExtent l="0" t="0" r="10160" b="11430"/>
            <wp:docPr id="3" name="图片 3" descr="89ce71be9ba070132395565f96de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9ce71be9ba070132395565f96de0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4940" cy="3926205"/>
            <wp:effectExtent l="0" t="0" r="3810" b="17145"/>
            <wp:docPr id="2" name="图片 2" descr="C:/Users/Administrator/AppData/Local/Temp/picturecompress_2022031219550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20312195506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2880" cy="3239770"/>
            <wp:effectExtent l="0" t="0" r="13970" b="17780"/>
            <wp:docPr id="1" name="图片 1" descr="c0fdf56b9c7ae4644d018aa7e279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0fdf56b9c7ae4644d018aa7e2794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ea2269cdee199249687dfc4e7f65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a2269cdee199249687dfc4e7f65f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5eaf44f4a413b910ac348b41ae9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eaf44f4a413b910ac348b41ae940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C:/Users/Administrator/AppData/Local/Temp/picturecompress_2022031219554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AppData/Local/Temp/picturecompress_20220312195543/output_1.jp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C:/Users/Administrator/AppData/Local/Temp/picturecompress_2022031219555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AppData/Local/Temp/picturecompress_20220312195556/output_1.jpgoutput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C:/Users/Administrator/AppData/Local/Temp/picturecompress_2022031219560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AppData/Local/Temp/picturecompress_20220312195607/output_1.jpgoutput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055" cy="3583305"/>
            <wp:effectExtent l="0" t="0" r="10795" b="17145"/>
            <wp:docPr id="9" name="图片 9" descr="C:/Users/Administrator/AppData/Local/Temp/picturecompress_2022031219561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AppData/Local/Temp/picturecompress_20220312195617/output_1.jpgoutput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0340" cy="2994660"/>
            <wp:effectExtent l="0" t="0" r="16510" b="15240"/>
            <wp:docPr id="10" name="图片 10" descr="C:/Users/Administrator/AppData/Local/Temp/picturecompress_2022031219562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AppData/Local/Temp/picturecompress_20220312195624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1" name="图片 11" descr="C:/Users/Administrator/AppData/Local/Temp/picturecompress_2022031219573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AppData/Local/Temp/picturecompress_20220312195739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0C6606"/>
    <w:rsid w:val="03D5742B"/>
    <w:rsid w:val="040C6606"/>
    <w:rsid w:val="19E00888"/>
    <w:rsid w:val="2AE71485"/>
    <w:rsid w:val="2F944A25"/>
    <w:rsid w:val="47876623"/>
    <w:rsid w:val="59891353"/>
    <w:rsid w:val="6683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2022-03-11T07:13:00Z</dcterms:created>
  <dc:creator>小叶子</dc:creator>
  <cp:lastModifiedBy>WPS_1540254738</cp:lastModifiedBy>
  <dcterms:modified xsi:type="dcterms:W3CDTF">2022-03-12T14:26:35Z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9BEC0DCE71C44460A85519668BCC6242</vt:lpwstr>
  </property>
</Properties>
</file>